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051A" w14:textId="3EA71192" w:rsidR="00B63E25" w:rsidRDefault="00570A3B" w:rsidP="008F3FBE">
      <w:pPr>
        <w:pStyle w:val="Title"/>
        <w:jc w:val="center"/>
      </w:pPr>
      <w:r>
        <w:t>Correction Sheet for Registration Information</w:t>
      </w:r>
    </w:p>
    <w:p w14:paraId="2A59F5AB" w14:textId="58325C9D" w:rsidR="00570A3B" w:rsidRDefault="00570A3B" w:rsidP="00570A3B"/>
    <w:p w14:paraId="1F17D56B" w14:textId="7063304D" w:rsidR="00570A3B" w:rsidRDefault="00570A3B" w:rsidP="00570A3B"/>
    <w:p w14:paraId="24FBE744" w14:textId="7A49E8FA" w:rsidR="008F3FBE" w:rsidRDefault="008F3FBE" w:rsidP="008F3F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determine </w:t>
      </w:r>
      <w:r w:rsidR="0007180C" w:rsidRPr="0007180C">
        <w:rPr>
          <w:b/>
          <w:bCs/>
          <w:sz w:val="28"/>
          <w:szCs w:val="28"/>
        </w:rPr>
        <w:t>T</w:t>
      </w:r>
      <w:r w:rsidRPr="0007180C">
        <w:rPr>
          <w:b/>
          <w:bCs/>
          <w:sz w:val="28"/>
          <w:szCs w:val="28"/>
        </w:rPr>
        <w:t xml:space="preserve">otal </w:t>
      </w:r>
      <w:r w:rsidR="0007180C" w:rsidRPr="0007180C">
        <w:rPr>
          <w:b/>
          <w:bCs/>
          <w:sz w:val="28"/>
          <w:szCs w:val="28"/>
        </w:rPr>
        <w:t>C</w:t>
      </w:r>
      <w:r w:rsidRPr="0007180C">
        <w:rPr>
          <w:b/>
          <w:bCs/>
          <w:sz w:val="28"/>
          <w:szCs w:val="28"/>
        </w:rPr>
        <w:t>redits</w:t>
      </w:r>
      <w:r>
        <w:rPr>
          <w:sz w:val="28"/>
          <w:szCs w:val="28"/>
        </w:rPr>
        <w:t xml:space="preserve"> for the 20-21 school year –</w:t>
      </w:r>
    </w:p>
    <w:p w14:paraId="640EAA8E" w14:textId="42B62404" w:rsidR="00202DB7" w:rsidRDefault="008F3FBE" w:rsidP="008F3FB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Look at </w:t>
      </w:r>
      <w:r w:rsidRPr="0007180C">
        <w:rPr>
          <w:b/>
          <w:bCs/>
          <w:sz w:val="28"/>
          <w:szCs w:val="28"/>
        </w:rPr>
        <w:t>EARNED</w:t>
      </w:r>
      <w:r>
        <w:rPr>
          <w:sz w:val="28"/>
          <w:szCs w:val="28"/>
        </w:rPr>
        <w:t xml:space="preserve"> credits </w:t>
      </w:r>
      <w:r w:rsidR="00202DB7">
        <w:rPr>
          <w:sz w:val="28"/>
          <w:szCs w:val="28"/>
        </w:rPr>
        <w:t>–</w:t>
      </w:r>
    </w:p>
    <w:p w14:paraId="3B7D7845" w14:textId="7EB7D4AC" w:rsidR="008F3FBE" w:rsidRDefault="00202DB7" w:rsidP="00202DB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Example - </w:t>
      </w:r>
      <w:r w:rsidR="008F3FBE">
        <w:rPr>
          <w:sz w:val="28"/>
          <w:szCs w:val="28"/>
        </w:rPr>
        <w:t>15.00 + Credits this semester (3.5) = 18.5</w:t>
      </w:r>
    </w:p>
    <w:p w14:paraId="26399C7B" w14:textId="08B901AA" w:rsidR="0007180C" w:rsidRDefault="0007180C" w:rsidP="008F3FB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 class period = .5 credits</w:t>
      </w:r>
    </w:p>
    <w:p w14:paraId="1F758ED4" w14:textId="3F1CA67C" w:rsidR="008F3FBE" w:rsidRDefault="008F3FBE" w:rsidP="008F3FB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be a senior and will graduate on time.</w:t>
      </w:r>
    </w:p>
    <w:p w14:paraId="492BA9DB" w14:textId="6181FB81" w:rsidR="0007180C" w:rsidRDefault="0007180C" w:rsidP="0007180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Transferable Dual Credit classes offered at </w:t>
      </w:r>
      <w:proofErr w:type="gramStart"/>
      <w:r>
        <w:rPr>
          <w:sz w:val="28"/>
          <w:szCs w:val="28"/>
        </w:rPr>
        <w:t>MHS</w:t>
      </w:r>
      <w:proofErr w:type="gramEnd"/>
    </w:p>
    <w:p w14:paraId="529A7A79" w14:textId="6A657432" w:rsidR="0007180C" w:rsidRDefault="0007180C" w:rsidP="0007180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Chem 106</w:t>
      </w:r>
    </w:p>
    <w:p w14:paraId="51279015" w14:textId="4D806DC7" w:rsidR="0007180C" w:rsidRDefault="0007180C" w:rsidP="0007180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Bio 151</w:t>
      </w:r>
    </w:p>
    <w:p w14:paraId="530048BA" w14:textId="5125BF49" w:rsidR="0007180C" w:rsidRDefault="0007180C" w:rsidP="0007180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Hist 151/152</w:t>
      </w:r>
    </w:p>
    <w:p w14:paraId="302825DE" w14:textId="5F7D7890" w:rsidR="0007180C" w:rsidRDefault="0007180C" w:rsidP="0007180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Art 121</w:t>
      </w:r>
    </w:p>
    <w:p w14:paraId="6B870E51" w14:textId="12B9499B" w:rsidR="0007180C" w:rsidRDefault="0007180C" w:rsidP="0007180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Computer Apps 3</w:t>
      </w:r>
      <w:r w:rsidR="00202DB7">
        <w:rPr>
          <w:sz w:val="28"/>
          <w:szCs w:val="28"/>
        </w:rPr>
        <w:t>/Web Authoring</w:t>
      </w:r>
    </w:p>
    <w:p w14:paraId="6BD166CD" w14:textId="0D1963D8" w:rsidR="0007180C" w:rsidRDefault="0007180C" w:rsidP="0007180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Intro to Sports Medicine</w:t>
      </w:r>
    </w:p>
    <w:p w14:paraId="2217FDB5" w14:textId="658BB7D4" w:rsidR="0007180C" w:rsidRDefault="0007180C" w:rsidP="0007180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Survey of Health Practices</w:t>
      </w:r>
    </w:p>
    <w:p w14:paraId="3C1828D7" w14:textId="6C86AE93" w:rsidR="0007180C" w:rsidRDefault="0007180C" w:rsidP="0007180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Spanish 3, 4, 5</w:t>
      </w:r>
    </w:p>
    <w:p w14:paraId="05E42A80" w14:textId="269330A1" w:rsidR="0007180C" w:rsidRDefault="0007180C" w:rsidP="0007180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Photography</w:t>
      </w:r>
    </w:p>
    <w:p w14:paraId="77BD606F" w14:textId="5782EEB7" w:rsidR="0007180C" w:rsidRPr="008F3FBE" w:rsidRDefault="0007180C" w:rsidP="0007180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POLS 153 – American Government</w:t>
      </w:r>
    </w:p>
    <w:sectPr w:rsidR="0007180C" w:rsidRPr="008F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73D01"/>
    <w:multiLevelType w:val="hybridMultilevel"/>
    <w:tmpl w:val="FB58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39CB"/>
    <w:multiLevelType w:val="hybridMultilevel"/>
    <w:tmpl w:val="6996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3B"/>
    <w:rsid w:val="0007180C"/>
    <w:rsid w:val="00202DB7"/>
    <w:rsid w:val="00570A3B"/>
    <w:rsid w:val="008641B8"/>
    <w:rsid w:val="008F3FBE"/>
    <w:rsid w:val="00C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C144"/>
  <w15:chartTrackingRefBased/>
  <w15:docId w15:val="{485CE214-BD05-4207-A26F-F36BB96D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Kathy</dc:creator>
  <cp:keywords/>
  <dc:description/>
  <cp:lastModifiedBy>Mills, Kathy</cp:lastModifiedBy>
  <cp:revision>1</cp:revision>
  <dcterms:created xsi:type="dcterms:W3CDTF">2021-02-17T22:34:00Z</dcterms:created>
  <dcterms:modified xsi:type="dcterms:W3CDTF">2021-02-18T19:06:00Z</dcterms:modified>
</cp:coreProperties>
</file>